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2D" w:rsidRDefault="00273E2D" w:rsidP="00273E2D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273E2D" w:rsidRDefault="00273E2D" w:rsidP="00273E2D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273E2D" w:rsidRDefault="00273E2D" w:rsidP="00273E2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23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мая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823</w:t>
      </w:r>
    </w:p>
    <w:p w:rsidR="0000473C" w:rsidRDefault="003453C1" w:rsidP="00C44FC5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EF29B0" w:rsidRPr="00EF29B0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</w:t>
      </w:r>
      <w:r w:rsidR="00EF29B0">
        <w:rPr>
          <w:rFonts w:ascii="Times New Roman" w:hAnsi="Times New Roman"/>
          <w:b/>
          <w:sz w:val="26"/>
          <w:szCs w:val="26"/>
        </w:rPr>
        <w:t xml:space="preserve">ограниченной проспектом Ленина </w:t>
      </w:r>
      <w:r w:rsidR="00EF29B0" w:rsidRPr="00EF29B0">
        <w:rPr>
          <w:rFonts w:ascii="Times New Roman" w:hAnsi="Times New Roman"/>
          <w:b/>
          <w:sz w:val="26"/>
          <w:szCs w:val="26"/>
        </w:rPr>
        <w:t xml:space="preserve">и улицами Васенко, Пролетарской, Строительной г. Саранска, </w:t>
      </w:r>
      <w:r w:rsidR="00037741">
        <w:rPr>
          <w:rFonts w:ascii="Times New Roman" w:hAnsi="Times New Roman"/>
          <w:b/>
          <w:sz w:val="26"/>
          <w:szCs w:val="26"/>
        </w:rPr>
        <w:t xml:space="preserve">включая проект межевания, </w:t>
      </w:r>
      <w:r w:rsidR="00EF29B0" w:rsidRPr="00EF29B0">
        <w:rPr>
          <w:rFonts w:ascii="Times New Roman" w:hAnsi="Times New Roman"/>
          <w:b/>
          <w:sz w:val="26"/>
          <w:szCs w:val="26"/>
        </w:rPr>
        <w:t xml:space="preserve">в части изменения планировки территории (проект планировки территории, проект межевания территории)  земельного участка, расположенного в районе </w:t>
      </w:r>
      <w:r w:rsidR="00037741">
        <w:rPr>
          <w:rFonts w:ascii="Times New Roman" w:hAnsi="Times New Roman"/>
          <w:b/>
          <w:sz w:val="26"/>
          <w:szCs w:val="26"/>
        </w:rPr>
        <w:t xml:space="preserve">                       </w:t>
      </w:r>
      <w:r w:rsidR="00EF29B0" w:rsidRPr="00EF29B0">
        <w:rPr>
          <w:rFonts w:ascii="Times New Roman" w:hAnsi="Times New Roman"/>
          <w:b/>
          <w:sz w:val="26"/>
          <w:szCs w:val="26"/>
        </w:rPr>
        <w:t>ул. Большевистской г. Саранска</w:t>
      </w:r>
    </w:p>
    <w:p w:rsidR="006274CB" w:rsidRPr="00037741" w:rsidRDefault="00EF29B0" w:rsidP="00037741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 Ковал</w:t>
      </w:r>
      <w:r w:rsidR="008B532E">
        <w:rPr>
          <w:rFonts w:ascii="Times New Roman" w:hAnsi="Times New Roman"/>
          <w:sz w:val="26"/>
          <w:szCs w:val="26"/>
        </w:rPr>
        <w:t>е</w:t>
      </w:r>
      <w:r w:rsidRPr="00EF29B0">
        <w:rPr>
          <w:rFonts w:ascii="Times New Roman" w:hAnsi="Times New Roman"/>
          <w:sz w:val="26"/>
          <w:szCs w:val="26"/>
        </w:rPr>
        <w:t xml:space="preserve">ва Олега Валерьевича от </w:t>
      </w:r>
      <w:r>
        <w:rPr>
          <w:rFonts w:ascii="Times New Roman" w:hAnsi="Times New Roman"/>
          <w:sz w:val="26"/>
          <w:szCs w:val="26"/>
        </w:rPr>
        <w:t xml:space="preserve">27 </w:t>
      </w:r>
      <w:r w:rsidRPr="00EF29B0">
        <w:rPr>
          <w:rFonts w:ascii="Times New Roman" w:hAnsi="Times New Roman"/>
          <w:sz w:val="26"/>
          <w:szCs w:val="26"/>
        </w:rPr>
        <w:t xml:space="preserve">марта </w:t>
      </w:r>
      <w:r>
        <w:rPr>
          <w:rFonts w:ascii="Times New Roman" w:hAnsi="Times New Roman"/>
          <w:sz w:val="26"/>
          <w:szCs w:val="26"/>
        </w:rPr>
        <w:t xml:space="preserve">             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>
        <w:rPr>
          <w:rFonts w:ascii="Times New Roman" w:hAnsi="Times New Roman"/>
          <w:sz w:val="26"/>
          <w:szCs w:val="26"/>
        </w:rPr>
        <w:t>343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>
        <w:rPr>
          <w:rFonts w:ascii="Times New Roman" w:hAnsi="Times New Roman"/>
          <w:sz w:val="26"/>
          <w:szCs w:val="26"/>
        </w:rPr>
        <w:t xml:space="preserve"> 27</w:t>
      </w:r>
      <w:r w:rsidRPr="00EF29B0">
        <w:rPr>
          <w:rFonts w:ascii="Times New Roman" w:hAnsi="Times New Roman"/>
          <w:sz w:val="26"/>
          <w:szCs w:val="26"/>
        </w:rPr>
        <w:t xml:space="preserve"> марта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действующего по доверенности, выданной 13 октября 2023 года, зарегистрирован</w:t>
      </w:r>
      <w:r w:rsidRPr="00EF29B0">
        <w:rPr>
          <w:rFonts w:ascii="Times New Roman" w:hAnsi="Times New Roman"/>
          <w:sz w:val="26"/>
          <w:szCs w:val="26"/>
        </w:rPr>
        <w:softHyphen/>
        <w:t xml:space="preserve">ной в реестре </w:t>
      </w:r>
      <w:r w:rsidR="00E138E0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 w:rsidRPr="00EF29B0">
        <w:rPr>
          <w:rFonts w:ascii="Times New Roman" w:hAnsi="Times New Roman"/>
          <w:sz w:val="26"/>
          <w:szCs w:val="26"/>
        </w:rPr>
        <w:t xml:space="preserve">за № 16/31-н/16-2023-6-3849, удостоверенной Андрияновой Лилией </w:t>
      </w:r>
      <w:proofErr w:type="spellStart"/>
      <w:r w:rsidRPr="00EF29B0">
        <w:rPr>
          <w:rFonts w:ascii="Times New Roman" w:hAnsi="Times New Roman"/>
          <w:sz w:val="26"/>
          <w:szCs w:val="26"/>
        </w:rPr>
        <w:t>Маликовной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, временно исполняющей обязанности нотариуса Казанского нотариального округа Республики Татарстан </w:t>
      </w:r>
      <w:proofErr w:type="spellStart"/>
      <w:r w:rsidRPr="00EF29B0">
        <w:rPr>
          <w:rFonts w:ascii="Times New Roman" w:hAnsi="Times New Roman"/>
          <w:sz w:val="26"/>
          <w:szCs w:val="26"/>
        </w:rPr>
        <w:t>Гильфановой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 Натальи Анатольевны, за общество </w:t>
      </w:r>
      <w:r w:rsidR="004201E6">
        <w:rPr>
          <w:rFonts w:ascii="Times New Roman" w:hAnsi="Times New Roman"/>
          <w:sz w:val="26"/>
          <w:szCs w:val="26"/>
        </w:rPr>
        <w:t xml:space="preserve">                               </w:t>
      </w:r>
      <w:r w:rsidRPr="00EF29B0">
        <w:rPr>
          <w:rFonts w:ascii="Times New Roman" w:hAnsi="Times New Roman"/>
          <w:sz w:val="26"/>
          <w:szCs w:val="26"/>
        </w:rPr>
        <w:t>с ограниченной ответственностью «</w:t>
      </w:r>
      <w:proofErr w:type="spellStart"/>
      <w:r w:rsidRPr="00EF29B0">
        <w:rPr>
          <w:rFonts w:ascii="Times New Roman" w:hAnsi="Times New Roman"/>
          <w:sz w:val="26"/>
          <w:szCs w:val="26"/>
        </w:rPr>
        <w:t>Девелопмент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 Поволжье»</w:t>
      </w:r>
      <w:r w:rsidR="00000192">
        <w:rPr>
          <w:rFonts w:ascii="Times New Roman" w:hAnsi="Times New Roman"/>
          <w:sz w:val="26"/>
          <w:szCs w:val="26"/>
        </w:rPr>
        <w:t xml:space="preserve">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</w:t>
      </w:r>
      <w:proofErr w:type="gramEnd"/>
      <w:r w:rsidR="00000192">
        <w:rPr>
          <w:rFonts w:ascii="Times New Roman" w:hAnsi="Times New Roman"/>
          <w:sz w:val="26"/>
          <w:szCs w:val="26"/>
        </w:rPr>
        <w:t xml:space="preserve"> </w:t>
      </w:r>
      <w:r w:rsidR="004201E6">
        <w:rPr>
          <w:rFonts w:ascii="Times New Roman" w:hAnsi="Times New Roman"/>
          <w:sz w:val="26"/>
          <w:szCs w:val="26"/>
        </w:rPr>
        <w:t xml:space="preserve">                        </w:t>
      </w:r>
      <w:proofErr w:type="gramStart"/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4201E6" w:rsidRPr="004201E6">
        <w:rPr>
          <w:rFonts w:ascii="Times New Roman" w:hAnsi="Times New Roman"/>
          <w:sz w:val="26"/>
          <w:szCs w:val="26"/>
        </w:rPr>
        <w:t xml:space="preserve">постановлением Главы Администрации городского округа Саранск от 16 ноября 2009 года № 2654 </w:t>
      </w:r>
      <w:r w:rsidR="004201E6">
        <w:rPr>
          <w:rFonts w:ascii="Times New Roman" w:hAnsi="Times New Roman"/>
          <w:sz w:val="26"/>
          <w:szCs w:val="26"/>
        </w:rPr>
        <w:t xml:space="preserve">                     </w:t>
      </w:r>
      <w:r w:rsidR="004201E6" w:rsidRPr="004201E6">
        <w:rPr>
          <w:rFonts w:ascii="Times New Roman" w:hAnsi="Times New Roman"/>
          <w:sz w:val="26"/>
          <w:szCs w:val="26"/>
        </w:rPr>
        <w:t>«Об утверждении документации по планировке территории, ограниченной проспектом Ленина и улицами Васенко, Пролетарская, Строитель</w:t>
      </w:r>
      <w:r w:rsidR="004201E6" w:rsidRPr="004201E6">
        <w:rPr>
          <w:rFonts w:ascii="Times New Roman" w:hAnsi="Times New Roman"/>
          <w:sz w:val="26"/>
          <w:szCs w:val="26"/>
        </w:rPr>
        <w:softHyphen/>
        <w:t>ная г. Саранска</w:t>
      </w:r>
      <w:proofErr w:type="gramEnd"/>
      <w:r w:rsidR="004201E6" w:rsidRPr="004201E6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="004201E6" w:rsidRPr="004201E6">
        <w:rPr>
          <w:rFonts w:ascii="Times New Roman" w:hAnsi="Times New Roman"/>
          <w:sz w:val="26"/>
          <w:szCs w:val="26"/>
        </w:rPr>
        <w:t>включая проект межевания» (с изменениями),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постановлением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037741">
        <w:rPr>
          <w:rFonts w:ascii="Times New Roman" w:hAnsi="Times New Roman"/>
          <w:sz w:val="26"/>
          <w:szCs w:val="26"/>
        </w:rPr>
        <w:t>26 марта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037741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№ </w:t>
      </w:r>
      <w:r w:rsidR="00037741">
        <w:rPr>
          <w:rFonts w:ascii="Times New Roman" w:hAnsi="Times New Roman"/>
          <w:sz w:val="26"/>
          <w:szCs w:val="26"/>
        </w:rPr>
        <w:t xml:space="preserve">479 </w:t>
      </w:r>
      <w:r w:rsidR="00037741" w:rsidRPr="0026464E">
        <w:rPr>
          <w:rFonts w:ascii="Times New Roman" w:hAnsi="Times New Roman"/>
          <w:sz w:val="26"/>
          <w:szCs w:val="26"/>
        </w:rPr>
        <w:t>«О</w:t>
      </w:r>
      <w:r w:rsidR="00037741">
        <w:rPr>
          <w:rFonts w:ascii="Times New Roman" w:hAnsi="Times New Roman"/>
          <w:sz w:val="26"/>
          <w:szCs w:val="26"/>
        </w:rPr>
        <w:t xml:space="preserve"> подготовке </w:t>
      </w:r>
      <w:r w:rsidR="00037741" w:rsidRPr="00037741">
        <w:rPr>
          <w:rFonts w:ascii="Times New Roman" w:hAnsi="Times New Roman"/>
          <w:sz w:val="26"/>
          <w:szCs w:val="26"/>
        </w:rPr>
        <w:t>документации по внесению изменений в документацию по планировке территории, ограниченной проспектом Ленина и улицами Васенко, Пролетарской, Строительной г. Саранска,</w:t>
      </w:r>
      <w:r w:rsidR="008B532E">
        <w:rPr>
          <w:rFonts w:ascii="Times New Roman" w:hAnsi="Times New Roman"/>
          <w:sz w:val="26"/>
          <w:szCs w:val="26"/>
        </w:rPr>
        <w:t xml:space="preserve"> включая проект межевания, </w:t>
      </w:r>
      <w:r w:rsidR="00037741" w:rsidRPr="00037741">
        <w:rPr>
          <w:rFonts w:ascii="Times New Roman" w:hAnsi="Times New Roman"/>
          <w:sz w:val="26"/>
          <w:szCs w:val="26"/>
        </w:rPr>
        <w:t>в части изменения планировки территории (проект планировки территории, проект межевания территории) земельного участка, расположенного в районе ул. Большевистской г. Саранска</w:t>
      </w:r>
      <w:r w:rsidR="00037741">
        <w:rPr>
          <w:rFonts w:ascii="Times New Roman" w:hAnsi="Times New Roman"/>
          <w:sz w:val="26"/>
          <w:szCs w:val="26"/>
        </w:rPr>
        <w:t xml:space="preserve">», </w:t>
      </w:r>
      <w:r w:rsidR="006274CB" w:rsidRPr="00EA68CB">
        <w:rPr>
          <w:rFonts w:ascii="Times New Roman" w:hAnsi="Times New Roman"/>
          <w:sz w:val="26"/>
          <w:szCs w:val="26"/>
        </w:rPr>
        <w:t xml:space="preserve">постановлением 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B532E">
        <w:rPr>
          <w:rFonts w:ascii="Times New Roman" w:hAnsi="Times New Roman"/>
          <w:sz w:val="26"/>
          <w:szCs w:val="26"/>
        </w:rPr>
        <w:t>9</w:t>
      </w:r>
      <w:proofErr w:type="gramEnd"/>
      <w:r w:rsidR="0000019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B532E">
        <w:rPr>
          <w:rFonts w:ascii="Times New Roman" w:hAnsi="Times New Roman"/>
          <w:sz w:val="26"/>
          <w:szCs w:val="26"/>
        </w:rPr>
        <w:t>апреля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8B532E">
        <w:rPr>
          <w:rFonts w:ascii="Times New Roman" w:hAnsi="Times New Roman"/>
          <w:sz w:val="26"/>
          <w:szCs w:val="26"/>
        </w:rPr>
        <w:t>91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26464E">
        <w:rPr>
          <w:rFonts w:ascii="Times New Roman" w:hAnsi="Times New Roman"/>
          <w:sz w:val="26"/>
          <w:szCs w:val="26"/>
        </w:rPr>
        <w:t xml:space="preserve">«О вынесении на </w:t>
      </w:r>
      <w:r w:rsidR="006274CB">
        <w:rPr>
          <w:rFonts w:ascii="Times New Roman" w:hAnsi="Times New Roman"/>
          <w:sz w:val="26"/>
          <w:szCs w:val="26"/>
        </w:rPr>
        <w:t xml:space="preserve">публичные </w:t>
      </w:r>
      <w:r w:rsidR="006274CB" w:rsidRPr="0026464E">
        <w:rPr>
          <w:rFonts w:ascii="Times New Roman" w:hAnsi="Times New Roman"/>
          <w:sz w:val="26"/>
          <w:szCs w:val="26"/>
        </w:rPr>
        <w:t>слушания</w:t>
      </w:r>
      <w:r w:rsidR="006274CB" w:rsidRPr="009D558B">
        <w:rPr>
          <w:rFonts w:ascii="Times New Roman" w:hAnsi="Times New Roman"/>
          <w:sz w:val="26"/>
          <w:szCs w:val="26"/>
        </w:rPr>
        <w:t xml:space="preserve"> </w:t>
      </w:r>
      <w:r w:rsidR="00037741">
        <w:rPr>
          <w:rFonts w:ascii="Times New Roman" w:hAnsi="Times New Roman"/>
          <w:sz w:val="26"/>
          <w:szCs w:val="26"/>
        </w:rPr>
        <w:t xml:space="preserve">вопроса о </w:t>
      </w:r>
      <w:r w:rsidR="00037741" w:rsidRPr="00037741">
        <w:rPr>
          <w:rFonts w:ascii="Times New Roman" w:hAnsi="Times New Roman"/>
          <w:sz w:val="26"/>
          <w:szCs w:val="26"/>
        </w:rPr>
        <w:t>внесени</w:t>
      </w:r>
      <w:r w:rsidR="00037741">
        <w:rPr>
          <w:rFonts w:ascii="Times New Roman" w:hAnsi="Times New Roman"/>
          <w:sz w:val="26"/>
          <w:szCs w:val="26"/>
        </w:rPr>
        <w:t>и</w:t>
      </w:r>
      <w:r w:rsidR="00037741" w:rsidRPr="00037741">
        <w:rPr>
          <w:rFonts w:ascii="Times New Roman" w:hAnsi="Times New Roman"/>
          <w:sz w:val="26"/>
          <w:szCs w:val="26"/>
        </w:rPr>
        <w:t xml:space="preserve"> изменений в документацию по планировке территории, ограниченной проспектом Ленина и улицами Васенко, Пролетарск</w:t>
      </w:r>
      <w:r w:rsidR="00037741">
        <w:rPr>
          <w:rFonts w:ascii="Times New Roman" w:hAnsi="Times New Roman"/>
          <w:sz w:val="26"/>
          <w:szCs w:val="26"/>
        </w:rPr>
        <w:t>ая</w:t>
      </w:r>
      <w:r w:rsidR="00037741" w:rsidRPr="00037741">
        <w:rPr>
          <w:rFonts w:ascii="Times New Roman" w:hAnsi="Times New Roman"/>
          <w:sz w:val="26"/>
          <w:szCs w:val="26"/>
        </w:rPr>
        <w:t>, Строительн</w:t>
      </w:r>
      <w:r w:rsidR="00037741">
        <w:rPr>
          <w:rFonts w:ascii="Times New Roman" w:hAnsi="Times New Roman"/>
          <w:sz w:val="26"/>
          <w:szCs w:val="26"/>
        </w:rPr>
        <w:t>ая</w:t>
      </w:r>
      <w:r w:rsidR="00037741" w:rsidRPr="00037741">
        <w:rPr>
          <w:rFonts w:ascii="Times New Roman" w:hAnsi="Times New Roman"/>
          <w:sz w:val="26"/>
          <w:szCs w:val="26"/>
        </w:rPr>
        <w:t xml:space="preserve"> г. Саранска, </w:t>
      </w:r>
      <w:r w:rsidR="00037741">
        <w:rPr>
          <w:rFonts w:ascii="Times New Roman" w:hAnsi="Times New Roman"/>
          <w:sz w:val="26"/>
          <w:szCs w:val="26"/>
        </w:rPr>
        <w:t xml:space="preserve">включая проект межевания, </w:t>
      </w:r>
      <w:r w:rsidR="00037741" w:rsidRPr="00037741">
        <w:rPr>
          <w:rFonts w:ascii="Times New Roman" w:hAnsi="Times New Roman"/>
          <w:sz w:val="26"/>
          <w:szCs w:val="26"/>
        </w:rPr>
        <w:t>в части изменения планировки территории (проект планировки территории, проект межевания территории) земельного участка, расположенного в районе ул. Большевистской г. Саранска</w:t>
      </w:r>
      <w:r w:rsidR="006274CB" w:rsidRPr="00037741">
        <w:rPr>
          <w:rFonts w:ascii="Times New Roman" w:hAnsi="Times New Roman"/>
          <w:sz w:val="26"/>
          <w:szCs w:val="26"/>
        </w:rPr>
        <w:t>»</w:t>
      </w:r>
      <w:r w:rsidR="006274CB" w:rsidRPr="00037741">
        <w:rPr>
          <w:rFonts w:ascii="Times New Roman" w:hAnsi="Times New Roman"/>
          <w:bCs/>
          <w:sz w:val="26"/>
          <w:szCs w:val="26"/>
        </w:rPr>
        <w:t>,</w:t>
      </w:r>
      <w:r w:rsidR="006274CB" w:rsidRPr="00DE318F">
        <w:rPr>
          <w:rFonts w:ascii="Times New Roman" w:hAnsi="Times New Roman"/>
          <w:sz w:val="26"/>
          <w:szCs w:val="26"/>
        </w:rPr>
        <w:t xml:space="preserve"> </w:t>
      </w:r>
      <w:r w:rsidR="008B532E">
        <w:rPr>
          <w:rFonts w:ascii="Times New Roman" w:hAnsi="Times New Roman"/>
          <w:sz w:val="26"/>
          <w:szCs w:val="26"/>
        </w:rPr>
        <w:t xml:space="preserve">             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037741" w:rsidRPr="00037741">
        <w:rPr>
          <w:rFonts w:ascii="Times New Roman" w:hAnsi="Times New Roman"/>
          <w:sz w:val="26"/>
          <w:szCs w:val="26"/>
        </w:rPr>
        <w:t>по внесению</w:t>
      </w:r>
      <w:proofErr w:type="gramEnd"/>
      <w:r w:rsidR="00037741" w:rsidRPr="0003774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37741" w:rsidRPr="00037741">
        <w:rPr>
          <w:rFonts w:ascii="Times New Roman" w:hAnsi="Times New Roman"/>
          <w:sz w:val="26"/>
          <w:szCs w:val="26"/>
        </w:rPr>
        <w:t xml:space="preserve">изменений </w:t>
      </w:r>
      <w:r w:rsidR="008B532E">
        <w:rPr>
          <w:rFonts w:ascii="Times New Roman" w:hAnsi="Times New Roman"/>
          <w:sz w:val="26"/>
          <w:szCs w:val="26"/>
        </w:rPr>
        <w:t xml:space="preserve">           </w:t>
      </w:r>
      <w:r w:rsidR="00037741" w:rsidRPr="00037741">
        <w:rPr>
          <w:rFonts w:ascii="Times New Roman" w:hAnsi="Times New Roman"/>
          <w:sz w:val="26"/>
          <w:szCs w:val="26"/>
        </w:rPr>
        <w:t xml:space="preserve">в документацию по планировке территории, ограниченной проспектом Ленина </w:t>
      </w:r>
      <w:r w:rsidR="008B532E">
        <w:rPr>
          <w:rFonts w:ascii="Times New Roman" w:hAnsi="Times New Roman"/>
          <w:sz w:val="26"/>
          <w:szCs w:val="26"/>
        </w:rPr>
        <w:t xml:space="preserve">                </w:t>
      </w:r>
      <w:r w:rsidR="00037741" w:rsidRPr="00037741">
        <w:rPr>
          <w:rFonts w:ascii="Times New Roman" w:hAnsi="Times New Roman"/>
          <w:sz w:val="26"/>
          <w:szCs w:val="26"/>
        </w:rPr>
        <w:t>и улицами Васенко, Пролетарской, Строительной г. Саранска, в части изменения планировки территории (проект планировки территории</w:t>
      </w:r>
      <w:r w:rsidR="008B532E">
        <w:rPr>
          <w:rFonts w:ascii="Times New Roman" w:hAnsi="Times New Roman"/>
          <w:sz w:val="26"/>
          <w:szCs w:val="26"/>
        </w:rPr>
        <w:t xml:space="preserve">, проект межевания территории) </w:t>
      </w:r>
      <w:r w:rsidR="00037741" w:rsidRPr="00037741">
        <w:rPr>
          <w:rFonts w:ascii="Times New Roman" w:hAnsi="Times New Roman"/>
          <w:sz w:val="26"/>
          <w:szCs w:val="26"/>
        </w:rPr>
        <w:t xml:space="preserve">земельного участка, расположенного в </w:t>
      </w:r>
      <w:r w:rsidR="00037741">
        <w:rPr>
          <w:rFonts w:ascii="Times New Roman" w:hAnsi="Times New Roman"/>
          <w:sz w:val="26"/>
          <w:szCs w:val="26"/>
        </w:rPr>
        <w:t xml:space="preserve">районе </w:t>
      </w:r>
      <w:r w:rsidR="00037741" w:rsidRPr="00037741">
        <w:rPr>
          <w:rFonts w:ascii="Times New Roman" w:hAnsi="Times New Roman"/>
          <w:sz w:val="26"/>
          <w:szCs w:val="26"/>
        </w:rPr>
        <w:t xml:space="preserve">ул. Большевистской </w:t>
      </w:r>
      <w:r w:rsidR="008B532E">
        <w:rPr>
          <w:rFonts w:ascii="Times New Roman" w:hAnsi="Times New Roman"/>
          <w:sz w:val="26"/>
          <w:szCs w:val="26"/>
        </w:rPr>
        <w:t xml:space="preserve">                  </w:t>
      </w:r>
      <w:r w:rsidR="00037741" w:rsidRPr="00037741">
        <w:rPr>
          <w:rFonts w:ascii="Times New Roman" w:hAnsi="Times New Roman"/>
          <w:sz w:val="26"/>
          <w:szCs w:val="26"/>
        </w:rPr>
        <w:t>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037741">
        <w:rPr>
          <w:rFonts w:ascii="Times New Roman" w:hAnsi="Times New Roman"/>
          <w:sz w:val="26"/>
          <w:szCs w:val="26"/>
        </w:rPr>
        <w:t>2</w:t>
      </w:r>
      <w:r w:rsidR="00DE318F">
        <w:rPr>
          <w:rFonts w:ascii="Times New Roman" w:hAnsi="Times New Roman"/>
          <w:sz w:val="26"/>
          <w:szCs w:val="26"/>
        </w:rPr>
        <w:t>5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апреля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 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037741">
        <w:rPr>
          <w:rFonts w:ascii="Times New Roman" w:hAnsi="Times New Roman"/>
          <w:sz w:val="26"/>
          <w:szCs w:val="26"/>
        </w:rPr>
        <w:t>8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037741">
        <w:rPr>
          <w:rFonts w:ascii="Times New Roman" w:hAnsi="Times New Roman"/>
          <w:sz w:val="26"/>
          <w:szCs w:val="26"/>
        </w:rPr>
        <w:t>мая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8B532E">
        <w:rPr>
          <w:rFonts w:ascii="Times New Roman" w:hAnsi="Times New Roman"/>
          <w:sz w:val="26"/>
          <w:szCs w:val="26"/>
        </w:rPr>
        <w:t xml:space="preserve">             </w:t>
      </w:r>
      <w:r w:rsidR="006274CB" w:rsidRPr="00EA68CB">
        <w:rPr>
          <w:rFonts w:ascii="Times New Roman" w:hAnsi="Times New Roman"/>
          <w:sz w:val="26"/>
          <w:szCs w:val="26"/>
        </w:rPr>
        <w:lastRenderedPageBreak/>
        <w:t xml:space="preserve">№ </w:t>
      </w:r>
      <w:r w:rsidR="00037741">
        <w:rPr>
          <w:rFonts w:ascii="Times New Roman" w:hAnsi="Times New Roman"/>
          <w:sz w:val="26"/>
          <w:szCs w:val="26"/>
        </w:rPr>
        <w:t>21</w:t>
      </w:r>
      <w:r w:rsidR="006274CB">
        <w:rPr>
          <w:rFonts w:ascii="Times New Roman" w:hAnsi="Times New Roman"/>
          <w:sz w:val="26"/>
          <w:szCs w:val="26"/>
        </w:rPr>
        <w:t xml:space="preserve"> (2</w:t>
      </w:r>
      <w:r w:rsidR="00037741">
        <w:rPr>
          <w:rFonts w:ascii="Times New Roman" w:hAnsi="Times New Roman"/>
          <w:sz w:val="26"/>
          <w:szCs w:val="26"/>
        </w:rPr>
        <w:t>42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b/>
          <w:sz w:val="26"/>
          <w:szCs w:val="26"/>
        </w:rPr>
        <w:t>п</w:t>
      </w:r>
      <w:r w:rsidR="00273E2D">
        <w:rPr>
          <w:rFonts w:ascii="Times New Roman" w:hAnsi="Times New Roman"/>
          <w:b/>
          <w:sz w:val="26"/>
          <w:szCs w:val="26"/>
        </w:rPr>
        <w:t>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6274C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037741" w:rsidRPr="00037741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проспектом Ленина и улицами Васенко, Пролетарской, Строительной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                       ул. Большевистской г. Саранска,</w:t>
      </w:r>
      <w:r w:rsidR="00D51FA5">
        <w:rPr>
          <w:rFonts w:ascii="Times New Roman" w:hAnsi="Times New Roman"/>
          <w:b/>
          <w:sz w:val="26"/>
          <w:szCs w:val="26"/>
        </w:rPr>
        <w:t xml:space="preserve"> </w:t>
      </w:r>
      <w:r w:rsidR="00EA68CB" w:rsidRPr="0027214E">
        <w:rPr>
          <w:rFonts w:ascii="Times New Roman" w:hAnsi="Times New Roman"/>
          <w:sz w:val="26"/>
          <w:szCs w:val="26"/>
        </w:rPr>
        <w:t>согласно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037741">
        <w:rPr>
          <w:rFonts w:ascii="Times New Roman" w:hAnsi="Times New Roman"/>
          <w:sz w:val="26"/>
          <w:szCs w:val="26"/>
        </w:rPr>
        <w:t>ООО</w:t>
      </w:r>
      <w:r w:rsidR="00B67BD4">
        <w:rPr>
          <w:rFonts w:ascii="Times New Roman" w:hAnsi="Times New Roman"/>
          <w:sz w:val="26"/>
          <w:szCs w:val="26"/>
        </w:rPr>
        <w:t xml:space="preserve"> </w:t>
      </w:r>
      <w:r w:rsidR="00037741" w:rsidRPr="00EF29B0">
        <w:rPr>
          <w:rFonts w:ascii="Times New Roman" w:hAnsi="Times New Roman"/>
          <w:sz w:val="26"/>
          <w:szCs w:val="26"/>
        </w:rPr>
        <w:t>«</w:t>
      </w:r>
      <w:proofErr w:type="spellStart"/>
      <w:r w:rsidR="00037741" w:rsidRPr="00EF29B0">
        <w:rPr>
          <w:rFonts w:ascii="Times New Roman" w:hAnsi="Times New Roman"/>
          <w:sz w:val="26"/>
          <w:szCs w:val="26"/>
        </w:rPr>
        <w:t>Девелопмент</w:t>
      </w:r>
      <w:proofErr w:type="spellEnd"/>
      <w:r w:rsidR="00037741" w:rsidRPr="00EF29B0">
        <w:rPr>
          <w:rFonts w:ascii="Times New Roman" w:hAnsi="Times New Roman"/>
          <w:sz w:val="26"/>
          <w:szCs w:val="26"/>
        </w:rPr>
        <w:t xml:space="preserve"> Поволжье»</w:t>
      </w:r>
      <w:r w:rsidR="00037741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037741">
        <w:rPr>
          <w:rFonts w:ascii="Times New Roman" w:hAnsi="Times New Roman"/>
          <w:sz w:val="26"/>
          <w:szCs w:val="26"/>
        </w:rPr>
        <w:t>строительства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E9720E" w:rsidRPr="00EA68CB" w:rsidRDefault="00E9720E" w:rsidP="00E9720E">
      <w:pPr>
        <w:spacing w:before="24" w:after="0" w:line="240" w:lineRule="auto"/>
        <w:outlineLvl w:val="2"/>
        <w:rPr>
          <w:rFonts w:ascii="Times New Roman" w:hAnsi="Times New Roman"/>
          <w:bCs/>
          <w:cap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 о. Главы</w:t>
      </w:r>
      <w:r w:rsidRPr="00EA68C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 w:rsidRPr="00EA68CB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            И. В. Соколов</w:t>
      </w:r>
    </w:p>
    <w:p w:rsidR="00EA68CB" w:rsidRPr="00EA68CB" w:rsidRDefault="00EA68CB" w:rsidP="00273E2D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273E2D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273E2D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273E2D">
        <w:rPr>
          <w:rFonts w:ascii="Times New Roman" w:hAnsi="Times New Roman"/>
          <w:sz w:val="26"/>
          <w:szCs w:val="26"/>
        </w:rPr>
        <w:t>23</w:t>
      </w:r>
      <w:r w:rsidRPr="00EA68CB">
        <w:rPr>
          <w:rFonts w:ascii="Times New Roman" w:hAnsi="Times New Roman"/>
          <w:sz w:val="26"/>
          <w:szCs w:val="26"/>
        </w:rPr>
        <w:t>»</w:t>
      </w:r>
      <w:r w:rsidR="00273E2D">
        <w:rPr>
          <w:rFonts w:ascii="Times New Roman" w:hAnsi="Times New Roman"/>
          <w:sz w:val="26"/>
          <w:szCs w:val="26"/>
        </w:rPr>
        <w:t xml:space="preserve"> мая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>г.  №</w:t>
      </w:r>
      <w:r w:rsidR="00273E2D">
        <w:rPr>
          <w:rFonts w:ascii="Times New Roman" w:hAnsi="Times New Roman"/>
          <w:sz w:val="26"/>
          <w:szCs w:val="26"/>
        </w:rPr>
        <w:t>823</w:t>
      </w:r>
    </w:p>
    <w:p w:rsidR="00E56132" w:rsidRDefault="000550C4" w:rsidP="00C44FC5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037741" w:rsidRPr="00EF29B0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</w:t>
      </w:r>
      <w:r w:rsidR="00037741">
        <w:rPr>
          <w:rFonts w:ascii="Times New Roman" w:hAnsi="Times New Roman"/>
          <w:b/>
          <w:sz w:val="26"/>
          <w:szCs w:val="26"/>
        </w:rPr>
        <w:t xml:space="preserve">ограниченной проспектом Ленина </w:t>
      </w:r>
      <w:r w:rsidR="00037741" w:rsidRPr="00EF29B0">
        <w:rPr>
          <w:rFonts w:ascii="Times New Roman" w:hAnsi="Times New Roman"/>
          <w:b/>
          <w:sz w:val="26"/>
          <w:szCs w:val="26"/>
        </w:rPr>
        <w:t xml:space="preserve">и улицами Васенко, Пролетарской, Строительной г. Саранска, </w:t>
      </w:r>
      <w:r w:rsidR="00037741">
        <w:rPr>
          <w:rFonts w:ascii="Times New Roman" w:hAnsi="Times New Roman"/>
          <w:b/>
          <w:sz w:val="26"/>
          <w:szCs w:val="26"/>
        </w:rPr>
        <w:t xml:space="preserve">включая проект межевания, </w:t>
      </w:r>
      <w:r w:rsidR="00037741" w:rsidRPr="00EF29B0">
        <w:rPr>
          <w:rFonts w:ascii="Times New Roman" w:hAnsi="Times New Roman"/>
          <w:b/>
          <w:sz w:val="26"/>
          <w:szCs w:val="26"/>
        </w:rPr>
        <w:t xml:space="preserve">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037741">
        <w:rPr>
          <w:rFonts w:ascii="Times New Roman" w:hAnsi="Times New Roman"/>
          <w:b/>
          <w:sz w:val="26"/>
          <w:szCs w:val="26"/>
        </w:rPr>
        <w:t xml:space="preserve">                       </w:t>
      </w:r>
      <w:r w:rsidR="00037741" w:rsidRPr="00EF29B0">
        <w:rPr>
          <w:rFonts w:ascii="Times New Roman" w:hAnsi="Times New Roman"/>
          <w:b/>
          <w:sz w:val="26"/>
          <w:szCs w:val="26"/>
        </w:rPr>
        <w:t>ул. Большевистской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  <w:r w:rsidR="00B67BD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="00C5425A">
              <w:rPr>
                <w:rFonts w:ascii="Times New Roman" w:hAnsi="Times New Roman"/>
                <w:sz w:val="26"/>
                <w:szCs w:val="26"/>
              </w:rPr>
              <w:t>10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C5425A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C5425A">
              <w:rPr>
                <w:rFonts w:ascii="Times New Roman" w:hAnsi="Times New Roman"/>
                <w:sz w:val="26"/>
                <w:szCs w:val="26"/>
              </w:rPr>
              <w:t>структуры</w:t>
            </w:r>
            <w:proofErr w:type="gramEnd"/>
            <w:r w:rsidRPr="00C5425A">
              <w:rPr>
                <w:rFonts w:ascii="Times New Roman" w:hAnsi="Times New Roman"/>
                <w:sz w:val="26"/>
                <w:szCs w:val="26"/>
              </w:rPr>
              <w:t xml:space="preserve"> в системе ранее разработанного проекта планировки территории</w:t>
            </w:r>
            <w:r w:rsidR="004F1820">
              <w:rPr>
                <w:rFonts w:ascii="Times New Roman" w:hAnsi="Times New Roman"/>
                <w:sz w:val="26"/>
                <w:szCs w:val="26"/>
              </w:rPr>
              <w:t>.</w:t>
            </w:r>
            <w:r w:rsidR="002721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7214E"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7214E">
              <w:rPr>
                <w:rFonts w:ascii="Times New Roman" w:hAnsi="Times New Roman"/>
                <w:sz w:val="26"/>
                <w:szCs w:val="26"/>
              </w:rPr>
              <w:t>000</w:t>
            </w:r>
          </w:p>
        </w:tc>
      </w:tr>
      <w:tr w:rsidR="00697C28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28" w:rsidRPr="00EA68CB" w:rsidRDefault="00697C28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28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Результаты инженерных изысканий</w:t>
            </w:r>
            <w:r w:rsidR="00DE318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697C28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697C2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Default="00697C28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 </w:t>
            </w:r>
            <w:r w:rsidR="0027214E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387BE7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C5425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Схема организации движения транспорта и пешеходов. </w:t>
            </w:r>
            <w:r w:rsidR="008B532E" w:rsidRPr="00C5425A">
              <w:rPr>
                <w:rFonts w:ascii="Times New Roman" w:hAnsi="Times New Roman"/>
                <w:sz w:val="26"/>
                <w:szCs w:val="26"/>
              </w:rPr>
              <w:t>Схема вертикальной планировки,  инженерной подготовки и инженерной зашиты территории.</w:t>
            </w:r>
            <w:r w:rsidR="008B532E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  <w:r>
              <w:rPr>
                <w:rFonts w:ascii="Times New Roman" w:hAnsi="Times New Roman"/>
                <w:sz w:val="26"/>
                <w:szCs w:val="26"/>
              </w:rPr>
              <w:t>М 1:1000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C5425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Схема границ зон с особыми условиями использования территории. </w:t>
            </w:r>
            <w:r>
              <w:rPr>
                <w:rFonts w:ascii="Times New Roman" w:hAnsi="Times New Roman"/>
                <w:sz w:val="26"/>
                <w:szCs w:val="26"/>
              </w:rPr>
              <w:t>М 1:1000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Чертеж межевания территории (1 этап). </w:t>
            </w:r>
            <w:r>
              <w:rPr>
                <w:rFonts w:ascii="Times New Roman" w:hAnsi="Times New Roman"/>
                <w:sz w:val="26"/>
                <w:szCs w:val="26"/>
              </w:rPr>
              <w:t>М 1:10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Чертеж межевания территории (2 этап). </w:t>
            </w:r>
            <w:r>
              <w:rPr>
                <w:rFonts w:ascii="Times New Roman" w:hAnsi="Times New Roman"/>
                <w:sz w:val="26"/>
                <w:szCs w:val="26"/>
              </w:rPr>
              <w:t>М 1:1000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C5425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C5425A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1:1000</w:t>
            </w:r>
          </w:p>
        </w:tc>
      </w:tr>
    </w:tbl>
    <w:p w:rsidR="00273E2D" w:rsidRDefault="00273E2D" w:rsidP="00273E2D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  <w:bookmarkStart w:id="2" w:name="_GoBack"/>
      <w:bookmarkEnd w:id="2"/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6B3" w:rsidRDefault="009916B3" w:rsidP="009D49DC">
      <w:pPr>
        <w:spacing w:after="0" w:line="240" w:lineRule="auto"/>
      </w:pPr>
      <w:r>
        <w:separator/>
      </w:r>
    </w:p>
  </w:endnote>
  <w:endnote w:type="continuationSeparator" w:id="0">
    <w:p w:rsidR="009916B3" w:rsidRDefault="009916B3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6B3" w:rsidRDefault="009916B3" w:rsidP="009D49DC">
      <w:pPr>
        <w:spacing w:after="0" w:line="240" w:lineRule="auto"/>
      </w:pPr>
      <w:r>
        <w:separator/>
      </w:r>
    </w:p>
  </w:footnote>
  <w:footnote w:type="continuationSeparator" w:id="0">
    <w:p w:rsidR="009916B3" w:rsidRDefault="009916B3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E52742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273E2D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3A79"/>
    <w:rsid w:val="000449F3"/>
    <w:rsid w:val="0004642E"/>
    <w:rsid w:val="000550C4"/>
    <w:rsid w:val="00062C45"/>
    <w:rsid w:val="00063AE2"/>
    <w:rsid w:val="0006474A"/>
    <w:rsid w:val="000649FC"/>
    <w:rsid w:val="00075699"/>
    <w:rsid w:val="00076172"/>
    <w:rsid w:val="00076D73"/>
    <w:rsid w:val="000774B8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9C7"/>
    <w:rsid w:val="001154DC"/>
    <w:rsid w:val="001169BB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6F9C"/>
    <w:rsid w:val="001B051F"/>
    <w:rsid w:val="001B0F6A"/>
    <w:rsid w:val="001B1211"/>
    <w:rsid w:val="001B14F3"/>
    <w:rsid w:val="001B709C"/>
    <w:rsid w:val="001C077F"/>
    <w:rsid w:val="001C2279"/>
    <w:rsid w:val="001C2757"/>
    <w:rsid w:val="001C3EDF"/>
    <w:rsid w:val="001C40FF"/>
    <w:rsid w:val="001C4F6B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73E2D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7021"/>
    <w:rsid w:val="003C027E"/>
    <w:rsid w:val="003C35C5"/>
    <w:rsid w:val="003D1234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2524"/>
    <w:rsid w:val="006E4E89"/>
    <w:rsid w:val="006E5D9C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7C1F"/>
    <w:rsid w:val="0087288A"/>
    <w:rsid w:val="00875EA0"/>
    <w:rsid w:val="00877D92"/>
    <w:rsid w:val="00885544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16B3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703C"/>
    <w:rsid w:val="00AB29E1"/>
    <w:rsid w:val="00AB4432"/>
    <w:rsid w:val="00AB50D0"/>
    <w:rsid w:val="00AB5FA7"/>
    <w:rsid w:val="00AC4F6F"/>
    <w:rsid w:val="00AC52D6"/>
    <w:rsid w:val="00AC6020"/>
    <w:rsid w:val="00AD17C9"/>
    <w:rsid w:val="00AD7F5D"/>
    <w:rsid w:val="00AE2236"/>
    <w:rsid w:val="00AE6AC2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338A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5891"/>
    <w:rsid w:val="00B67BD4"/>
    <w:rsid w:val="00B70F91"/>
    <w:rsid w:val="00B731DE"/>
    <w:rsid w:val="00B774A0"/>
    <w:rsid w:val="00B82A73"/>
    <w:rsid w:val="00B82B52"/>
    <w:rsid w:val="00B834BC"/>
    <w:rsid w:val="00B836F8"/>
    <w:rsid w:val="00B83B8E"/>
    <w:rsid w:val="00B8646C"/>
    <w:rsid w:val="00B869F7"/>
    <w:rsid w:val="00B915C1"/>
    <w:rsid w:val="00B95150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4D99"/>
    <w:rsid w:val="00CC64F5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742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16D1"/>
    <w:rsid w:val="00EB3866"/>
    <w:rsid w:val="00EB4920"/>
    <w:rsid w:val="00EB4AF6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5EE6"/>
    <w:rsid w:val="00F421B3"/>
    <w:rsid w:val="00F47514"/>
    <w:rsid w:val="00F509BC"/>
    <w:rsid w:val="00F50D86"/>
    <w:rsid w:val="00F56839"/>
    <w:rsid w:val="00F602E0"/>
    <w:rsid w:val="00F60A5D"/>
    <w:rsid w:val="00F63DCC"/>
    <w:rsid w:val="00F649A9"/>
    <w:rsid w:val="00F64B75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4085"/>
    <w:rsid w:val="00F942EB"/>
    <w:rsid w:val="00F95B96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basedOn w:val="a0"/>
    <w:uiPriority w:val="99"/>
    <w:semiHidden/>
    <w:unhideWhenUsed/>
    <w:rsid w:val="00273E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DD126-ED67-4F94-8C02-9E6AE59F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1412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58</cp:revision>
  <cp:lastPrinted>2024-05-23T08:51:00Z</cp:lastPrinted>
  <dcterms:created xsi:type="dcterms:W3CDTF">2023-05-19T07:43:00Z</dcterms:created>
  <dcterms:modified xsi:type="dcterms:W3CDTF">2024-05-28T09:12:00Z</dcterms:modified>
</cp:coreProperties>
</file>